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857904" w:rsidRDefault="003D40E6">
      <w:pPr>
        <w:pStyle w:val="normal"/>
        <w:jc w:val="both"/>
        <w:rPr>
          <w:rFonts w:ascii="Calibri" w:eastAsia="Calibri" w:hAnsi="Calibri" w:cs="Calibri"/>
          <w:b/>
          <w:highlight w:val="white"/>
        </w:rPr>
      </w:pPr>
      <w:r>
        <w:t xml:space="preserve">OGGETTO: </w:t>
      </w:r>
      <w:r>
        <w:rPr>
          <w:rFonts w:ascii="Calibri" w:eastAsia="Calibri" w:hAnsi="Calibri" w:cs="Calibri"/>
          <w:b/>
          <w:highlight w:val="white"/>
        </w:rPr>
        <w:t xml:space="preserve">Istanza di partecipazione AVVISO PUBBLICO Indirizzato al personale interno, al personale di altre </w:t>
      </w:r>
      <w:proofErr w:type="spellStart"/>
      <w:r>
        <w:rPr>
          <w:rFonts w:ascii="Calibri" w:eastAsia="Calibri" w:hAnsi="Calibri" w:cs="Calibri"/>
          <w:b/>
          <w:highlight w:val="white"/>
        </w:rPr>
        <w:t>II.SS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. e ad esperti esterni per l’individuazione </w:t>
      </w:r>
      <w:r w:rsidR="002F4A5D">
        <w:rPr>
          <w:rFonts w:ascii="Calibri" w:eastAsia="Calibri" w:hAnsi="Calibri" w:cs="Calibri"/>
          <w:b/>
          <w:highlight w:val="white"/>
        </w:rPr>
        <w:t>ESPERTI FORMATORI</w:t>
      </w:r>
      <w:r>
        <w:rPr>
          <w:rFonts w:ascii="Calibri" w:eastAsia="Calibri" w:hAnsi="Calibri" w:cs="Calibri"/>
          <w:b/>
          <w:highlight w:val="white"/>
        </w:rPr>
        <w:t xml:space="preserve"> per l’attivazione di </w:t>
      </w:r>
      <w:r w:rsidR="002F4A5D">
        <w:rPr>
          <w:rFonts w:ascii="Calibri" w:eastAsia="Calibri" w:hAnsi="Calibri" w:cs="Calibri"/>
          <w:b/>
          <w:color w:val="000000"/>
        </w:rPr>
        <w:t>“</w:t>
      </w:r>
      <w:r w:rsidR="002F4A5D" w:rsidRPr="001C5F5D">
        <w:rPr>
          <w:rFonts w:ascii="Calibri" w:eastAsia="Calibri" w:hAnsi="Calibri" w:cs="Calibri"/>
          <w:b/>
          <w:color w:val="000000"/>
        </w:rPr>
        <w:t>Percorsi di formazione per il potenziamento delle competenze linguistiche degli studenti</w:t>
      </w:r>
      <w:r w:rsidR="002F4A5D">
        <w:rPr>
          <w:rFonts w:ascii="Calibri" w:eastAsia="Calibri" w:hAnsi="Calibri" w:cs="Calibri"/>
          <w:b/>
          <w:color w:val="000000"/>
        </w:rPr>
        <w:t xml:space="preserve"> “</w:t>
      </w:r>
      <w:r>
        <w:rPr>
          <w:rFonts w:ascii="Calibri" w:eastAsia="Calibri" w:hAnsi="Calibri" w:cs="Calibri"/>
          <w:b/>
          <w:highlight w:val="white"/>
        </w:rPr>
        <w:t xml:space="preserve"> Intervento A  nell’ambito del Progetto “</w:t>
      </w:r>
      <w:proofErr w:type="spellStart"/>
      <w:r>
        <w:rPr>
          <w:rFonts w:ascii="Calibri" w:eastAsia="Calibri" w:hAnsi="Calibri" w:cs="Calibri"/>
          <w:b/>
          <w:highlight w:val="white"/>
        </w:rPr>
        <w:t>Empowerment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STEM in contesto Montano”, finanziato nell’ambito del decreto del Ministro dell’istruzione e del merito 12 aprile 2023, n. 65, Missione 4 – Istruzione e Ricerca – Componente 1 – Potenziamento dell’offerta dei servizi di istruzione:  dagli asili nido alle Università – Investimento 3.1: Nuove competenze e nuovi linguaggi - Azioni di potenziamento  delle competenze STEM e </w:t>
      </w:r>
      <w:proofErr w:type="spellStart"/>
      <w:r>
        <w:rPr>
          <w:rFonts w:ascii="Calibri" w:eastAsia="Calibri" w:hAnsi="Calibri" w:cs="Calibri"/>
          <w:b/>
          <w:highlight w:val="white"/>
        </w:rPr>
        <w:t>multilinguistiche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(D.M. 65/2023) </w:t>
      </w:r>
    </w:p>
    <w:p w:rsidR="00857904" w:rsidRDefault="00857904">
      <w:pPr>
        <w:pStyle w:val="normal"/>
        <w:jc w:val="both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</w:pPr>
      <w:r>
        <w:t>di partecipare alla selezione indicata in oggetto per il/i seguente/i incarico/</w:t>
      </w:r>
      <w:proofErr w:type="spellStart"/>
      <w:r>
        <w:t>hi</w:t>
      </w:r>
      <w:proofErr w:type="spellEnd"/>
      <w:r>
        <w:t xml:space="preserve">: </w:t>
      </w:r>
    </w:p>
    <w:p w:rsidR="00857904" w:rsidRDefault="00857904">
      <w:pPr>
        <w:pStyle w:val="normal"/>
      </w:pPr>
    </w:p>
    <w:p w:rsidR="00857904" w:rsidRDefault="003D40E6" w:rsidP="005E7BB8">
      <w:pPr>
        <w:pStyle w:val="normal"/>
        <w:ind w:left="720"/>
        <w:rPr>
          <w:rFonts w:ascii="Calibri" w:eastAsia="Calibri" w:hAnsi="Calibri" w:cs="Calibri"/>
          <w:b/>
          <w:color w:val="000000"/>
        </w:rPr>
      </w:pPr>
      <w:r>
        <w:t xml:space="preserve">▢ FORMATORE ESPERTO </w:t>
      </w:r>
      <w:r w:rsidR="002F4A5D">
        <w:t xml:space="preserve"> MULTILINGUISMO </w:t>
      </w:r>
      <w:r w:rsidR="005E7BB8">
        <w:rPr>
          <w:rFonts w:ascii="Calibri" w:eastAsia="Calibri" w:hAnsi="Calibri" w:cs="Calibri"/>
          <w:b/>
        </w:rPr>
        <w:t xml:space="preserve"> per </w:t>
      </w:r>
      <w:r w:rsidR="002F4A5D">
        <w:rPr>
          <w:rFonts w:ascii="Calibri" w:eastAsia="Calibri" w:hAnsi="Calibri" w:cs="Calibri"/>
          <w:b/>
        </w:rPr>
        <w:t xml:space="preserve"> </w:t>
      </w:r>
      <w:r w:rsidR="002F4A5D">
        <w:rPr>
          <w:rFonts w:ascii="Calibri" w:eastAsia="Calibri" w:hAnsi="Calibri" w:cs="Calibri"/>
          <w:b/>
          <w:color w:val="000000"/>
        </w:rPr>
        <w:t>“</w:t>
      </w:r>
      <w:r w:rsidR="002F4A5D" w:rsidRPr="001C5F5D">
        <w:rPr>
          <w:rFonts w:ascii="Calibri" w:eastAsia="Calibri" w:hAnsi="Calibri" w:cs="Calibri"/>
          <w:b/>
          <w:color w:val="000000"/>
        </w:rPr>
        <w:t>Percorsi di formazione per il potenziamento delle competenze linguistiche degli studenti</w:t>
      </w:r>
      <w:r w:rsidR="002F4A5D">
        <w:rPr>
          <w:rFonts w:ascii="Calibri" w:eastAsia="Calibri" w:hAnsi="Calibri" w:cs="Calibri"/>
          <w:b/>
          <w:color w:val="000000"/>
        </w:rPr>
        <w:t xml:space="preserve"> “</w:t>
      </w:r>
    </w:p>
    <w:p w:rsidR="004578E5" w:rsidRPr="005E7BB8" w:rsidRDefault="004578E5" w:rsidP="005E7BB8">
      <w:pPr>
        <w:pStyle w:val="normal"/>
        <w:ind w:left="720"/>
        <w:rPr>
          <w:rFonts w:ascii="Calibri" w:eastAsia="Calibri" w:hAnsi="Calibri" w:cs="Calibri"/>
          <w:b/>
          <w:color w:val="000000"/>
        </w:rPr>
      </w:pPr>
    </w:p>
    <w:p w:rsidR="00857904" w:rsidRDefault="005E7BB8" w:rsidP="002F4A5D">
      <w:pPr>
        <w:pStyle w:val="normal"/>
        <w:ind w:left="720"/>
        <w:rPr>
          <w:rFonts w:ascii="Calibri" w:eastAsia="Calibri" w:hAnsi="Calibri" w:cs="Calibri"/>
          <w:b/>
          <w:bCs/>
        </w:rPr>
      </w:pPr>
      <w:r>
        <w:rPr>
          <w:rFonts w:ascii="Cambria Math" w:hAnsi="Cambria Math" w:cs="Cambria Math"/>
        </w:rPr>
        <w:t>▢</w:t>
      </w:r>
      <w:r>
        <w:t xml:space="preserve"> FORMATORE ESPERTO  MULTILINGUISMO </w:t>
      </w:r>
      <w:r>
        <w:rPr>
          <w:rFonts w:ascii="Calibri" w:eastAsia="Calibri" w:hAnsi="Calibri" w:cs="Calibri"/>
          <w:b/>
        </w:rPr>
        <w:t xml:space="preserve"> per  </w:t>
      </w:r>
      <w:r>
        <w:rPr>
          <w:rFonts w:cstheme="minorHAnsi"/>
          <w:b/>
          <w:bCs/>
          <w:color w:val="000000"/>
        </w:rPr>
        <w:t>“</w:t>
      </w:r>
      <w:r>
        <w:rPr>
          <w:rFonts w:ascii="Calibri" w:eastAsia="Calibri" w:hAnsi="Calibri" w:cs="Calibri"/>
          <w:b/>
          <w:bCs/>
        </w:rPr>
        <w:t>Percorsi formativi annuali di lingua e metodologia per docenti</w:t>
      </w:r>
    </w:p>
    <w:p w:rsidR="004578E5" w:rsidRDefault="004578E5" w:rsidP="002F4A5D">
      <w:pPr>
        <w:pStyle w:val="normal"/>
        <w:ind w:left="720"/>
        <w:rPr>
          <w:rFonts w:ascii="Calibri" w:eastAsia="Calibri" w:hAnsi="Calibri" w:cs="Calibri"/>
          <w:b/>
          <w:bCs/>
        </w:rPr>
      </w:pPr>
    </w:p>
    <w:p w:rsidR="00053411" w:rsidRDefault="00053411" w:rsidP="00053411">
      <w:pPr>
        <w:pStyle w:val="normal"/>
        <w:ind w:left="720" w:firstLine="72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▢Inglese livello B1-B2</w:t>
      </w:r>
    </w:p>
    <w:p w:rsidR="00053411" w:rsidRDefault="00053411" w:rsidP="00053411">
      <w:pPr>
        <w:pStyle w:val="normal"/>
        <w:ind w:left="720" w:firstLine="720"/>
        <w:rPr>
          <w:rFonts w:ascii="Calibri" w:eastAsia="Calibri" w:hAnsi="Calibri" w:cs="Calibri"/>
          <w:b/>
          <w:bCs/>
        </w:rPr>
      </w:pPr>
      <w:r>
        <w:rPr>
          <w:rFonts w:ascii="Cambria Math" w:hAnsi="Cambria Math" w:cs="Cambria Math"/>
        </w:rPr>
        <w:t>▢Francese livello B1</w:t>
      </w:r>
    </w:p>
    <w:p w:rsidR="005E7BB8" w:rsidRDefault="00053411" w:rsidP="002F4A5D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 </w:t>
      </w: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2F4A5D">
      <w:pPr>
        <w:pStyle w:val="normal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lastRenderedPageBreak/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t>Data, ____________________</w:t>
      </w:r>
    </w:p>
    <w:p w:rsidR="00857904" w:rsidRDefault="003D40E6">
      <w:pPr>
        <w:pStyle w:val="normal"/>
        <w:jc w:val="right"/>
      </w:pPr>
      <w:r>
        <w:t>Firma del candidato/a</w:t>
      </w:r>
    </w:p>
    <w:p w:rsidR="00857904" w:rsidRDefault="003D40E6">
      <w:pPr>
        <w:pStyle w:val="normal"/>
        <w:jc w:val="right"/>
      </w:pPr>
      <w:r>
        <w:t xml:space="preserve"> ____________________</w:t>
      </w:r>
    </w:p>
    <w:p w:rsidR="00857904" w:rsidRDefault="00857904">
      <w:pPr>
        <w:pStyle w:val="normal"/>
      </w:pPr>
    </w:p>
    <w:sectPr w:rsidR="00857904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53411"/>
    <w:rsid w:val="000E53BD"/>
    <w:rsid w:val="002C7F72"/>
    <w:rsid w:val="002F4A5D"/>
    <w:rsid w:val="00306BF4"/>
    <w:rsid w:val="003D40E6"/>
    <w:rsid w:val="004578E5"/>
    <w:rsid w:val="00515134"/>
    <w:rsid w:val="005E7BB8"/>
    <w:rsid w:val="00857904"/>
    <w:rsid w:val="00A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2024-04-08T10:00:00Z</dcterms:created>
  <dcterms:modified xsi:type="dcterms:W3CDTF">2024-04-09T06:10:00Z</dcterms:modified>
</cp:coreProperties>
</file>